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31B89D6" w14:textId="444A4188" w:rsidR="00D95DBD" w:rsidRDefault="00D95DBD" w:rsidP="00D95DBD">
      <w:pPr>
        <w:pStyle w:val="3"/>
        <w:spacing w:after="0"/>
        <w:rPr>
          <w:rFonts w:ascii="Times New Roman" w:hAnsi="Times New Roman"/>
          <w:color w:val="000000"/>
          <w:sz w:val="24"/>
          <w:szCs w:val="24"/>
          <w:lang w:val="uk-UA"/>
        </w:rPr>
      </w:pPr>
      <w:r>
        <w:rPr>
          <w:rFonts w:ascii="Times New Roman" w:hAnsi="Times New Roman"/>
          <w:color w:val="000000"/>
          <w:sz w:val="24"/>
          <w:szCs w:val="24"/>
          <w:lang w:val="uk-UA"/>
        </w:rPr>
        <w:t xml:space="preserve">ОГОЛОШЕННЯ № </w:t>
      </w:r>
      <w:r w:rsidR="00C74D33" w:rsidRPr="00C74D33">
        <w:rPr>
          <w:rFonts w:ascii="Times New Roman" w:hAnsi="Times New Roman"/>
          <w:color w:val="000000"/>
          <w:sz w:val="24"/>
          <w:szCs w:val="24"/>
          <w:lang w:val="uk-UA"/>
        </w:rPr>
        <w:t>2025-4-38СОД</w:t>
      </w:r>
      <w:bookmarkStart w:id="0" w:name="_GoBack"/>
      <w:bookmarkEnd w:id="0"/>
    </w:p>
    <w:p w14:paraId="35091DF7" w14:textId="77777777" w:rsidR="001641BF" w:rsidRPr="00035E71" w:rsidRDefault="001641BF" w:rsidP="001D563F">
      <w:pPr>
        <w:spacing w:after="0"/>
        <w:ind w:firstLine="240"/>
        <w:rPr>
          <w:rFonts w:ascii="Times New Roman" w:hAnsi="Times New Roman"/>
          <w:sz w:val="24"/>
          <w:szCs w:val="24"/>
          <w:lang w:val="uk-UA"/>
        </w:rPr>
      </w:pPr>
    </w:p>
    <w:p w14:paraId="39CF4B39" w14:textId="77777777" w:rsidR="001641BF" w:rsidRPr="00D95DBD" w:rsidRDefault="001641BF" w:rsidP="0086081F">
      <w:pPr>
        <w:spacing w:after="0"/>
        <w:ind w:left="5423"/>
        <w:rPr>
          <w:rFonts w:ascii="Times New Roman" w:hAnsi="Times New Roman"/>
          <w:color w:val="000000"/>
          <w:sz w:val="20"/>
          <w:szCs w:val="20"/>
          <w:lang w:val="uk-UA"/>
        </w:rPr>
      </w:pPr>
      <w:bookmarkStart w:id="1" w:name="124"/>
      <w:bookmarkEnd w:id="1"/>
      <w:r w:rsidRPr="00D95DBD">
        <w:rPr>
          <w:rFonts w:ascii="Times New Roman" w:hAnsi="Times New Roman"/>
          <w:color w:val="000000"/>
          <w:sz w:val="20"/>
          <w:szCs w:val="20"/>
          <w:lang w:val="uk-UA"/>
        </w:rPr>
        <w:t>Додаток 1</w:t>
      </w:r>
      <w:r w:rsidRPr="00D95DBD">
        <w:rPr>
          <w:rFonts w:ascii="Times New Roman" w:hAnsi="Times New Roman"/>
          <w:sz w:val="20"/>
          <w:szCs w:val="20"/>
          <w:lang w:val="uk-UA"/>
        </w:rPr>
        <w:br/>
      </w:r>
      <w:r w:rsidRPr="00D95DBD">
        <w:rPr>
          <w:rFonts w:ascii="Times New Roman" w:hAnsi="Times New Roman"/>
          <w:color w:val="000000"/>
          <w:sz w:val="20"/>
          <w:szCs w:val="20"/>
          <w:lang w:val="uk-UA"/>
        </w:rPr>
        <w:t>до Порядку проведення конкурсного відбору</w:t>
      </w:r>
      <w:r w:rsidRPr="00D95DBD">
        <w:rPr>
          <w:rFonts w:ascii="Times New Roman" w:hAnsi="Times New Roman"/>
          <w:color w:val="000000"/>
          <w:sz w:val="20"/>
          <w:szCs w:val="20"/>
          <w:lang w:val="uk-UA"/>
        </w:rPr>
        <w:br/>
        <w:t>суб'єктів оціночної діяльності</w:t>
      </w:r>
      <w:r w:rsidRPr="00D95DBD">
        <w:rPr>
          <w:rFonts w:ascii="Times New Roman" w:hAnsi="Times New Roman"/>
          <w:sz w:val="20"/>
          <w:szCs w:val="20"/>
          <w:lang w:val="uk-UA"/>
        </w:rPr>
        <w:br/>
      </w:r>
      <w:r w:rsidRPr="00D95DBD">
        <w:rPr>
          <w:rFonts w:ascii="Times New Roman" w:hAnsi="Times New Roman"/>
          <w:color w:val="000000"/>
          <w:sz w:val="20"/>
          <w:szCs w:val="20"/>
          <w:lang w:val="uk-UA"/>
        </w:rPr>
        <w:t>(підпункт 1 пункту 1 розділу IV)</w:t>
      </w:r>
    </w:p>
    <w:p w14:paraId="0024DF74" w14:textId="77777777" w:rsidR="00D95DBD" w:rsidRDefault="00D95DBD" w:rsidP="00D95DBD">
      <w:pPr>
        <w:spacing w:after="0"/>
        <w:rPr>
          <w:rFonts w:ascii="Times New Roman" w:hAnsi="Times New Roman"/>
          <w:sz w:val="24"/>
          <w:szCs w:val="24"/>
          <w:lang w:val="uk-UA"/>
        </w:rPr>
      </w:pPr>
    </w:p>
    <w:tbl>
      <w:tblPr>
        <w:tblW w:w="0" w:type="auto"/>
        <w:tblCellSpacing w:w="0" w:type="auto"/>
        <w:tblLook w:val="00A0" w:firstRow="1" w:lastRow="0" w:firstColumn="1" w:lastColumn="0" w:noHBand="0" w:noVBand="0"/>
      </w:tblPr>
      <w:tblGrid>
        <w:gridCol w:w="4845"/>
        <w:gridCol w:w="4845"/>
      </w:tblGrid>
      <w:tr w:rsidR="001641BF" w:rsidRPr="00C74D33" w14:paraId="1CD8B84A" w14:textId="77777777" w:rsidTr="009B34EA">
        <w:trPr>
          <w:trHeight w:val="30"/>
          <w:tblCellSpacing w:w="0" w:type="auto"/>
        </w:trPr>
        <w:tc>
          <w:tcPr>
            <w:tcW w:w="4845" w:type="dxa"/>
            <w:vAlign w:val="center"/>
          </w:tcPr>
          <w:p w14:paraId="7EEEE569" w14:textId="77777777" w:rsidR="001641BF" w:rsidRPr="00035E71" w:rsidRDefault="001641BF" w:rsidP="009B34E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bookmarkStart w:id="2" w:name="125"/>
            <w:bookmarkEnd w:id="2"/>
            <w:r w:rsidRPr="00035E7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</w:t>
            </w:r>
          </w:p>
        </w:tc>
        <w:tc>
          <w:tcPr>
            <w:tcW w:w="4845" w:type="dxa"/>
            <w:vAlign w:val="center"/>
          </w:tcPr>
          <w:p w14:paraId="2DE3F272" w14:textId="77777777" w:rsidR="001641BF" w:rsidRPr="0086081F" w:rsidRDefault="001641BF" w:rsidP="009B34EA">
            <w:pPr>
              <w:spacing w:after="0"/>
              <w:rPr>
                <w:rFonts w:ascii="Times New Roman" w:hAnsi="Times New Roman"/>
                <w:lang w:val="uk-UA"/>
              </w:rPr>
            </w:pPr>
            <w:bookmarkStart w:id="3" w:name="126"/>
            <w:bookmarkEnd w:id="3"/>
            <w:r w:rsidRPr="0086081F">
              <w:rPr>
                <w:rFonts w:ascii="Times New Roman" w:hAnsi="Times New Roman"/>
                <w:color w:val="000000"/>
                <w:lang w:val="uk-UA"/>
              </w:rPr>
              <w:t>Національне агентство України з питань виявлення, розшуку та управління активами, одержаними від корупційних та інших злочинів</w:t>
            </w:r>
          </w:p>
        </w:tc>
      </w:tr>
    </w:tbl>
    <w:p w14:paraId="41229D30" w14:textId="42D8150D" w:rsidR="001641BF" w:rsidRPr="00035E71" w:rsidRDefault="001641BF" w:rsidP="001D563F">
      <w:pPr>
        <w:pStyle w:val="3"/>
        <w:spacing w:after="0"/>
        <w:jc w:val="center"/>
        <w:rPr>
          <w:rFonts w:ascii="Times New Roman" w:hAnsi="Times New Roman"/>
          <w:sz w:val="24"/>
          <w:szCs w:val="24"/>
          <w:lang w:val="uk-UA"/>
        </w:rPr>
      </w:pPr>
      <w:bookmarkStart w:id="4" w:name="127"/>
      <w:bookmarkEnd w:id="4"/>
      <w:r w:rsidRPr="00035E71">
        <w:rPr>
          <w:rFonts w:ascii="Times New Roman" w:hAnsi="Times New Roman"/>
          <w:color w:val="000000"/>
          <w:sz w:val="24"/>
          <w:szCs w:val="24"/>
          <w:lang w:val="uk-UA"/>
        </w:rPr>
        <w:t>ЗАЯВА</w:t>
      </w:r>
      <w:r w:rsidRPr="00035E71">
        <w:rPr>
          <w:rFonts w:ascii="Times New Roman" w:hAnsi="Times New Roman"/>
          <w:sz w:val="24"/>
          <w:szCs w:val="24"/>
          <w:lang w:val="uk-UA"/>
        </w:rPr>
        <w:br/>
      </w:r>
      <w:r w:rsidRPr="00035E71">
        <w:rPr>
          <w:rFonts w:ascii="Times New Roman" w:hAnsi="Times New Roman"/>
          <w:color w:val="000000"/>
          <w:sz w:val="24"/>
          <w:szCs w:val="24"/>
          <w:lang w:val="uk-UA"/>
        </w:rPr>
        <w:t xml:space="preserve">про згоду на участь у конкурсному відборі </w:t>
      </w:r>
      <w:r>
        <w:rPr>
          <w:rFonts w:ascii="Times New Roman" w:hAnsi="Times New Roman"/>
          <w:color w:val="000000"/>
          <w:sz w:val="24"/>
          <w:szCs w:val="24"/>
          <w:lang w:val="uk-UA"/>
        </w:rPr>
        <w:br/>
      </w:r>
      <w:r w:rsidRPr="00035E71">
        <w:rPr>
          <w:rFonts w:ascii="Times New Roman" w:hAnsi="Times New Roman"/>
          <w:color w:val="000000"/>
          <w:sz w:val="24"/>
          <w:szCs w:val="24"/>
          <w:lang w:val="uk-UA"/>
        </w:rPr>
        <w:t>суб'єктів оціночної діяльності</w:t>
      </w:r>
    </w:p>
    <w:tbl>
      <w:tblPr>
        <w:tblW w:w="0" w:type="auto"/>
        <w:tblCellSpacing w:w="0" w:type="auto"/>
        <w:tblLook w:val="00A0" w:firstRow="1" w:lastRow="0" w:firstColumn="1" w:lastColumn="0" w:noHBand="0" w:noVBand="0"/>
      </w:tblPr>
      <w:tblGrid>
        <w:gridCol w:w="4841"/>
        <w:gridCol w:w="5358"/>
      </w:tblGrid>
      <w:tr w:rsidR="001641BF" w:rsidRPr="00035E71" w14:paraId="22C2903C" w14:textId="77777777" w:rsidTr="009B34EA">
        <w:trPr>
          <w:trHeight w:val="120"/>
          <w:tblCellSpacing w:w="0" w:type="auto"/>
        </w:trPr>
        <w:tc>
          <w:tcPr>
            <w:tcW w:w="0" w:type="auto"/>
            <w:gridSpan w:val="2"/>
            <w:vAlign w:val="center"/>
          </w:tcPr>
          <w:p w14:paraId="67F51E04" w14:textId="77777777" w:rsidR="001641BF" w:rsidRDefault="001641BF" w:rsidP="00035E71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bookmarkStart w:id="5" w:name="128"/>
            <w:bookmarkEnd w:id="5"/>
            <w:r w:rsidRPr="00035E7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Заявник (претендент)</w:t>
            </w:r>
          </w:p>
          <w:p w14:paraId="418D68A7" w14:textId="77777777" w:rsidR="001641BF" w:rsidRDefault="001641BF" w:rsidP="00035E7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035E7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___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__</w:t>
            </w:r>
            <w:r w:rsidRPr="00035E7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_________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______________________________________________</w:t>
            </w:r>
            <w:r w:rsidRPr="00035E7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______________________</w:t>
            </w:r>
            <w:r w:rsidRPr="00035E71">
              <w:rPr>
                <w:rFonts w:ascii="Times New Roman" w:hAnsi="Times New Roman"/>
                <w:sz w:val="24"/>
                <w:szCs w:val="24"/>
                <w:lang w:val="uk-UA"/>
              </w:rPr>
              <w:br/>
            </w:r>
            <w:r w:rsidRPr="00035E71"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  <w:t>(найменування юридичної особи, код згідно з ЄДРПОУ / прізвище, ім'я, по батькові (за наявності)</w:t>
            </w:r>
            <w:r w:rsidRPr="00035E71">
              <w:rPr>
                <w:rFonts w:ascii="Times New Roman" w:hAnsi="Times New Roman"/>
                <w:sz w:val="20"/>
                <w:szCs w:val="20"/>
                <w:lang w:val="uk-UA"/>
              </w:rPr>
              <w:br/>
            </w:r>
            <w:r w:rsidRPr="00035E71"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  <w:t>фізичної особи - підприємця, реєстраційний номер облікової картки платника податків або серія (за наявності)</w:t>
            </w:r>
            <w:r w:rsidRPr="00035E71">
              <w:rPr>
                <w:rFonts w:ascii="Times New Roman" w:hAnsi="Times New Roman"/>
                <w:sz w:val="20"/>
                <w:szCs w:val="20"/>
                <w:lang w:val="uk-UA"/>
              </w:rPr>
              <w:br/>
            </w:r>
            <w:r w:rsidRPr="00035E71"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  <w:t>та номер паспорта (для фізичних осіб, які через свої релігійні переконання відмовились від прийняття</w:t>
            </w:r>
            <w:r w:rsidRPr="00035E71">
              <w:rPr>
                <w:rFonts w:ascii="Times New Roman" w:hAnsi="Times New Roman"/>
                <w:sz w:val="20"/>
                <w:szCs w:val="20"/>
                <w:lang w:val="uk-UA"/>
              </w:rPr>
              <w:br/>
            </w:r>
            <w:r w:rsidRPr="00035E71"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  <w:t>реєстраційного номера облікової картки платника податків відповідно до закону)</w:t>
            </w:r>
          </w:p>
          <w:p w14:paraId="68F4A967" w14:textId="77777777" w:rsidR="001641BF" w:rsidRPr="00035E71" w:rsidRDefault="001641BF" w:rsidP="00035E7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</w:p>
          <w:p w14:paraId="0D13D35A" w14:textId="77777777" w:rsidR="001641BF" w:rsidRPr="00035E71" w:rsidRDefault="001641BF" w:rsidP="009B34EA">
            <w:pPr>
              <w:spacing w:after="0"/>
              <w:rPr>
                <w:rFonts w:ascii="Times New Roman" w:hAnsi="Times New Roman"/>
                <w:sz w:val="24"/>
                <w:szCs w:val="24"/>
                <w:lang w:val="uk-UA"/>
              </w:rPr>
            </w:pPr>
            <w:bookmarkStart w:id="6" w:name="129"/>
            <w:bookmarkEnd w:id="6"/>
            <w:r w:rsidRPr="00035E7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Місцезнаходження юридичної особи / фізичної особи - підприємця (адреса місця проживання, за якою здійснюється зв'язок з фізичною особою - підприємцем):</w:t>
            </w:r>
            <w:r w:rsidRPr="00035E71">
              <w:rPr>
                <w:rFonts w:ascii="Times New Roman" w:hAnsi="Times New Roman"/>
                <w:sz w:val="24"/>
                <w:szCs w:val="24"/>
                <w:lang w:val="uk-UA"/>
              </w:rPr>
              <w:br/>
            </w:r>
            <w:r w:rsidRPr="00035E7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________________________________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__________________________________________________</w:t>
            </w:r>
            <w:r w:rsidRPr="00035E7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__</w:t>
            </w:r>
          </w:p>
          <w:p w14:paraId="4C9FCBA2" w14:textId="77777777" w:rsidR="001641BF" w:rsidRPr="00035E71" w:rsidRDefault="001641BF" w:rsidP="009B34EA">
            <w:pPr>
              <w:spacing w:after="0"/>
              <w:rPr>
                <w:rFonts w:ascii="Times New Roman" w:hAnsi="Times New Roman"/>
                <w:sz w:val="24"/>
                <w:szCs w:val="24"/>
                <w:lang w:val="uk-UA"/>
              </w:rPr>
            </w:pPr>
            <w:bookmarkStart w:id="7" w:name="130"/>
            <w:bookmarkEnd w:id="7"/>
            <w:r w:rsidRPr="00035E7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Рахунок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№</w:t>
            </w:r>
            <w:r w:rsidRPr="00035E7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________________________________ в ______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____</w:t>
            </w:r>
            <w:r w:rsidRPr="00035E7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___________________________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__</w:t>
            </w:r>
            <w:r w:rsidRPr="00035E7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_</w:t>
            </w:r>
            <w:r w:rsidRPr="00035E71">
              <w:rPr>
                <w:rFonts w:ascii="Times New Roman" w:hAnsi="Times New Roman"/>
                <w:sz w:val="24"/>
                <w:szCs w:val="24"/>
                <w:lang w:val="uk-UA"/>
              </w:rPr>
              <w:br/>
            </w:r>
            <w:r w:rsidRPr="00035E71"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  <w:t xml:space="preserve">                                                                                                          (найменування банку (відокремленого підрозділу банку)</w:t>
            </w:r>
          </w:p>
          <w:p w14:paraId="2953D893" w14:textId="77777777" w:rsidR="001641BF" w:rsidRDefault="001641BF" w:rsidP="009B34EA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bookmarkStart w:id="8" w:name="131"/>
            <w:bookmarkEnd w:id="8"/>
            <w:r w:rsidRPr="00035E7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Телефон: ________________________ Адреса електронної пошти: ____________________________</w:t>
            </w:r>
          </w:p>
          <w:p w14:paraId="10A84743" w14:textId="77777777" w:rsidR="001641BF" w:rsidRPr="00035E71" w:rsidRDefault="001641BF" w:rsidP="009B34EA">
            <w:pPr>
              <w:spacing w:after="0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1641BF" w:rsidRPr="00C74D33" w14:paraId="27B24F9D" w14:textId="77777777" w:rsidTr="009B34EA">
        <w:trPr>
          <w:trHeight w:val="120"/>
          <w:tblCellSpacing w:w="0" w:type="auto"/>
        </w:trPr>
        <w:tc>
          <w:tcPr>
            <w:tcW w:w="0" w:type="auto"/>
            <w:gridSpan w:val="2"/>
            <w:vAlign w:val="center"/>
          </w:tcPr>
          <w:p w14:paraId="1D241ECC" w14:textId="77777777" w:rsidR="001641BF" w:rsidRPr="00A65ECE" w:rsidRDefault="001641BF" w:rsidP="009B34EA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bookmarkStart w:id="9" w:name="132"/>
            <w:bookmarkEnd w:id="9"/>
            <w:r w:rsidRPr="00A65ECE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Просимо дозволити взяти участь у конкурсному відборі суб'єктів оціночної діяльності для надання послуг з проведення оцінки активів (майна) та </w:t>
            </w:r>
            <w:r w:rsidR="00A65ECE" w:rsidRPr="00A65ECE">
              <w:rPr>
                <w:rStyle w:val="st42"/>
                <w:rFonts w:ascii="Times New Roman" w:hAnsi="Times New Roman"/>
                <w:sz w:val="24"/>
                <w:szCs w:val="24"/>
                <w:lang w:val="ru-RU"/>
              </w:rPr>
              <w:t>забезпечити рецензування</w:t>
            </w:r>
            <w:r w:rsidR="00A65ECE" w:rsidRPr="00A65ECE">
              <w:rPr>
                <w:rStyle w:val="st42"/>
                <w:sz w:val="24"/>
                <w:szCs w:val="24"/>
                <w:lang w:val="ru-RU"/>
              </w:rPr>
              <w:t xml:space="preserve"> </w:t>
            </w:r>
            <w:r w:rsidRPr="00A65ECE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звіту про оцінку майна (акта оцінки майна) (далі - Конкурс)</w:t>
            </w:r>
          </w:p>
          <w:p w14:paraId="0DBE3927" w14:textId="77777777" w:rsidR="001641BF" w:rsidRDefault="001641BF" w:rsidP="0086081F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</w:pPr>
            <w:r w:rsidRPr="00035E7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______________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__________________________________________________</w:t>
            </w:r>
            <w:r w:rsidRPr="00035E7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____________________</w:t>
            </w:r>
            <w:r w:rsidRPr="00035E71">
              <w:rPr>
                <w:rFonts w:ascii="Times New Roman" w:hAnsi="Times New Roman"/>
                <w:sz w:val="24"/>
                <w:szCs w:val="24"/>
                <w:lang w:val="uk-UA"/>
              </w:rPr>
              <w:br/>
            </w:r>
            <w:r w:rsidRPr="00035E7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__________________________________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______________________________</w:t>
            </w:r>
            <w:r w:rsidRPr="00035E7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____________________</w:t>
            </w:r>
            <w:r w:rsidRPr="00035E71">
              <w:rPr>
                <w:rFonts w:ascii="Times New Roman" w:hAnsi="Times New Roman"/>
                <w:sz w:val="24"/>
                <w:szCs w:val="24"/>
                <w:lang w:val="uk-UA"/>
              </w:rPr>
              <w:br/>
            </w:r>
            <w:r w:rsidRPr="00035E71"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  <w:t>(повна назва об'єкта оцінки відповідно до опублікованої на офіційному вебсайті АРМА інформації</w:t>
            </w:r>
            <w:r w:rsidRPr="00035E71"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  <w:br/>
              <w:t>про проведення Конкурсу)</w:t>
            </w:r>
          </w:p>
          <w:p w14:paraId="55A333C1" w14:textId="77777777" w:rsidR="001641BF" w:rsidRPr="00035E71" w:rsidRDefault="001641BF" w:rsidP="0086081F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</w:pPr>
          </w:p>
          <w:p w14:paraId="710561DB" w14:textId="77777777" w:rsidR="001641BF" w:rsidRPr="00A65ECE" w:rsidRDefault="001641BF" w:rsidP="00B06251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bookmarkStart w:id="10" w:name="133"/>
            <w:bookmarkEnd w:id="10"/>
            <w:r w:rsidRPr="00A65ECE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Вартість надання послуг з проведення оцінки активів (майна) та </w:t>
            </w:r>
            <w:r w:rsidR="00A65ECE" w:rsidRPr="00A65ECE">
              <w:rPr>
                <w:rStyle w:val="st42"/>
                <w:rFonts w:ascii="Times New Roman" w:hAnsi="Times New Roman"/>
                <w:sz w:val="24"/>
                <w:szCs w:val="24"/>
                <w:lang w:val="ru-RU"/>
              </w:rPr>
              <w:t>забезпечити рецензування</w:t>
            </w:r>
            <w:r w:rsidR="00A65ECE" w:rsidRPr="00A65ECE">
              <w:rPr>
                <w:rStyle w:val="st42"/>
                <w:sz w:val="24"/>
                <w:szCs w:val="24"/>
                <w:lang w:val="ru-RU"/>
              </w:rPr>
              <w:t xml:space="preserve"> </w:t>
            </w:r>
            <w:r w:rsidRPr="00A65ECE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звіту про оцінку майна (акта оцінки майна) становитиме</w:t>
            </w:r>
          </w:p>
          <w:p w14:paraId="7687FA3A" w14:textId="77777777" w:rsidR="001641BF" w:rsidRDefault="001641BF" w:rsidP="0086081F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</w:pPr>
            <w:r w:rsidRPr="00035E7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__________________________________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______________________________</w:t>
            </w:r>
            <w:r w:rsidRPr="00035E7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____________________</w:t>
            </w:r>
            <w:r w:rsidRPr="00035E71">
              <w:rPr>
                <w:rFonts w:ascii="Times New Roman" w:hAnsi="Times New Roman"/>
                <w:sz w:val="24"/>
                <w:szCs w:val="24"/>
                <w:lang w:val="uk-UA"/>
              </w:rPr>
              <w:br/>
            </w:r>
            <w:r w:rsidRPr="00035E71"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  <w:t>(вартість зазначається у національній валюті України, грн, без ПДВ)</w:t>
            </w:r>
            <w:r w:rsidRPr="00035E71">
              <w:rPr>
                <w:rFonts w:ascii="Times New Roman" w:hAnsi="Times New Roman"/>
                <w:sz w:val="24"/>
                <w:szCs w:val="24"/>
                <w:lang w:val="uk-UA"/>
              </w:rPr>
              <w:br/>
            </w:r>
            <w:r w:rsidRPr="00035E7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__________________________________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______________________________</w:t>
            </w:r>
            <w:r w:rsidRPr="00035E7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____________________</w:t>
            </w:r>
            <w:r w:rsidRPr="00035E71">
              <w:rPr>
                <w:rFonts w:ascii="Times New Roman" w:hAnsi="Times New Roman"/>
                <w:sz w:val="24"/>
                <w:szCs w:val="24"/>
                <w:lang w:val="uk-UA"/>
              </w:rPr>
              <w:br/>
            </w:r>
            <w:r w:rsidRPr="00035E71"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  <w:t>(зазначається строк надання послуг у календарних днях)</w:t>
            </w:r>
          </w:p>
          <w:p w14:paraId="59978405" w14:textId="77777777" w:rsidR="001641BF" w:rsidRPr="00035E71" w:rsidRDefault="001641BF" w:rsidP="0086081F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</w:pPr>
          </w:p>
          <w:p w14:paraId="24B0A4E3" w14:textId="77777777" w:rsidR="001641BF" w:rsidRPr="00A65ECE" w:rsidRDefault="001641BF" w:rsidP="00A65ECE">
            <w:pPr>
              <w:spacing w:after="0"/>
              <w:rPr>
                <w:rFonts w:ascii="Times New Roman" w:hAnsi="Times New Roman"/>
                <w:sz w:val="24"/>
                <w:szCs w:val="24"/>
                <w:lang w:val="uk-UA"/>
              </w:rPr>
            </w:pPr>
            <w:bookmarkStart w:id="11" w:name="134"/>
            <w:bookmarkEnd w:id="11"/>
            <w:r w:rsidRPr="00A65ECE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lastRenderedPageBreak/>
              <w:t xml:space="preserve">У разі визначення нас (мене) переможцем Конкурсу зобов'язуємось (зобов'язуюсь) протягом 5 (п'яти) робочих днів, наступних за днем отримання повідомлення від АРМА </w:t>
            </w:r>
            <w:r w:rsidR="00A65ECE" w:rsidRPr="00A65ECE">
              <w:rPr>
                <w:rStyle w:val="st42"/>
                <w:rFonts w:ascii="Times New Roman" w:hAnsi="Times New Roman"/>
                <w:sz w:val="24"/>
                <w:szCs w:val="24"/>
                <w:lang w:val="ru-RU"/>
              </w:rPr>
              <w:t>про визначення переможця конкурсного відбору управителя активами</w:t>
            </w:r>
            <w:r w:rsidRPr="00A65ECE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, укласти з АРМА договір про надання послуги з проведення оцінки активів (майна) та </w:t>
            </w:r>
            <w:r w:rsidR="00A65ECE" w:rsidRPr="00A65ECE">
              <w:rPr>
                <w:rStyle w:val="st42"/>
                <w:rFonts w:ascii="Times New Roman" w:hAnsi="Times New Roman"/>
                <w:sz w:val="24"/>
                <w:szCs w:val="24"/>
                <w:lang w:val="ru-RU"/>
              </w:rPr>
              <w:t>забезпечити рецензування</w:t>
            </w:r>
            <w:r w:rsidR="00A65ECE" w:rsidRPr="00A65ECE">
              <w:rPr>
                <w:rStyle w:val="st42"/>
                <w:sz w:val="24"/>
                <w:szCs w:val="24"/>
                <w:lang w:val="ru-RU"/>
              </w:rPr>
              <w:t xml:space="preserve"> </w:t>
            </w:r>
            <w:r w:rsidRPr="00A65ECE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звіту про оцінку майна (акта оцінки майна) відповідно до вимог законодавства. Ознайомлений з тим, що у разі невиконання нами (мною) зобов'язання щодо укладення зазначеного договору АРМА приймає рішення про обрання переможцем Конкурсу другого за рейтингом учасника Конкурсу.</w:t>
            </w:r>
          </w:p>
        </w:tc>
      </w:tr>
      <w:tr w:rsidR="001641BF" w:rsidRPr="00035E71" w14:paraId="6D3B5964" w14:textId="77777777" w:rsidTr="009B34EA">
        <w:trPr>
          <w:trHeight w:val="120"/>
          <w:tblCellSpacing w:w="0" w:type="auto"/>
        </w:trPr>
        <w:tc>
          <w:tcPr>
            <w:tcW w:w="4458" w:type="dxa"/>
            <w:vAlign w:val="center"/>
          </w:tcPr>
          <w:p w14:paraId="7EA507E2" w14:textId="77777777" w:rsidR="001641BF" w:rsidRPr="00035E71" w:rsidRDefault="001641BF" w:rsidP="009B34EA">
            <w:pPr>
              <w:spacing w:after="0"/>
              <w:rPr>
                <w:rFonts w:ascii="Times New Roman" w:hAnsi="Times New Roman"/>
                <w:sz w:val="24"/>
                <w:szCs w:val="24"/>
                <w:lang w:val="uk-UA"/>
              </w:rPr>
            </w:pPr>
            <w:bookmarkStart w:id="12" w:name="135"/>
            <w:bookmarkEnd w:id="12"/>
            <w:r w:rsidRPr="00035E7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lastRenderedPageBreak/>
              <w:t>"___" ____________ 20__ року</w:t>
            </w:r>
          </w:p>
        </w:tc>
        <w:tc>
          <w:tcPr>
            <w:tcW w:w="5232" w:type="dxa"/>
            <w:vAlign w:val="center"/>
          </w:tcPr>
          <w:p w14:paraId="1C2C5EBE" w14:textId="77777777" w:rsidR="001641BF" w:rsidRPr="00035E71" w:rsidRDefault="001641BF" w:rsidP="009B34E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bookmarkStart w:id="13" w:name="136"/>
            <w:bookmarkEnd w:id="13"/>
            <w:r w:rsidRPr="00035E7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___________</w:t>
            </w:r>
            <w:r w:rsidRPr="00035E71">
              <w:rPr>
                <w:rFonts w:ascii="Times New Roman" w:hAnsi="Times New Roman"/>
                <w:sz w:val="24"/>
                <w:szCs w:val="24"/>
                <w:lang w:val="uk-UA"/>
              </w:rPr>
              <w:br/>
            </w:r>
            <w:r w:rsidRPr="0086081F"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  <w:t>(підпис)</w:t>
            </w:r>
          </w:p>
        </w:tc>
      </w:tr>
    </w:tbl>
    <w:p w14:paraId="18E13E47" w14:textId="77777777" w:rsidR="001641BF" w:rsidRDefault="001641BF">
      <w:pPr>
        <w:rPr>
          <w:rFonts w:ascii="Times New Roman" w:hAnsi="Times New Roman"/>
          <w:sz w:val="24"/>
          <w:szCs w:val="24"/>
          <w:lang w:val="uk-UA"/>
        </w:rPr>
      </w:pPr>
    </w:p>
    <w:p w14:paraId="141EE178" w14:textId="77777777" w:rsidR="00A65ECE" w:rsidRPr="00A65ECE" w:rsidRDefault="00A65ECE">
      <w:pPr>
        <w:rPr>
          <w:rFonts w:ascii="Times New Roman" w:hAnsi="Times New Roman"/>
          <w:b/>
          <w:sz w:val="24"/>
          <w:szCs w:val="24"/>
          <w:lang w:val="uk-UA"/>
        </w:rPr>
      </w:pPr>
      <w:r w:rsidRPr="00A65ECE">
        <w:rPr>
          <w:rStyle w:val="st46"/>
          <w:rFonts w:ascii="Times New Roman" w:hAnsi="Times New Roman"/>
          <w:sz w:val="24"/>
          <w:szCs w:val="24"/>
          <w:lang w:val="uk-UA"/>
        </w:rPr>
        <w:t>{Додаток 1 із змінами, внесеними згідно з Наказом Національного агентства України з питань виявлення, розшуку та управління активами, одержаними від корупційних та інших злочинів № 64 від 05.04.2023}</w:t>
      </w:r>
    </w:p>
    <w:sectPr w:rsidR="00A65ECE" w:rsidRPr="00A65ECE" w:rsidSect="00035E71">
      <w:pgSz w:w="11900" w:h="16840"/>
      <w:pgMar w:top="567" w:right="567" w:bottom="567" w:left="1134" w:header="0" w:footer="6" w:gutter="0"/>
      <w:cols w:space="999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evenAndOddHeaders/>
  <w:drawingGridHorizontalSpacing w:val="187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563F"/>
    <w:rsid w:val="000119D5"/>
    <w:rsid w:val="00035E71"/>
    <w:rsid w:val="001641BF"/>
    <w:rsid w:val="00194CE2"/>
    <w:rsid w:val="001D563F"/>
    <w:rsid w:val="0046644B"/>
    <w:rsid w:val="006533B7"/>
    <w:rsid w:val="008007CF"/>
    <w:rsid w:val="0086081F"/>
    <w:rsid w:val="008C6232"/>
    <w:rsid w:val="009A473B"/>
    <w:rsid w:val="009B34EA"/>
    <w:rsid w:val="00A0235B"/>
    <w:rsid w:val="00A65ECE"/>
    <w:rsid w:val="00B06251"/>
    <w:rsid w:val="00C74D33"/>
    <w:rsid w:val="00D63E37"/>
    <w:rsid w:val="00D95DBD"/>
    <w:rsid w:val="00EA77DF"/>
    <w:rsid w:val="00F531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C360161"/>
  <w15:docId w15:val="{CDF8FDFE-9419-4899-B481-B64AA6F717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563F"/>
    <w:pPr>
      <w:spacing w:after="200" w:line="276" w:lineRule="auto"/>
    </w:pPr>
    <w:rPr>
      <w:rFonts w:ascii="Calibri" w:hAnsi="Calibri"/>
      <w:lang w:val="en-US" w:eastAsia="en-US"/>
    </w:rPr>
  </w:style>
  <w:style w:type="paragraph" w:styleId="3">
    <w:name w:val="heading 3"/>
    <w:basedOn w:val="a"/>
    <w:next w:val="a"/>
    <w:link w:val="30"/>
    <w:uiPriority w:val="99"/>
    <w:qFormat/>
    <w:rsid w:val="001D563F"/>
    <w:pPr>
      <w:keepNext/>
      <w:keepLines/>
      <w:spacing w:before="200"/>
      <w:outlineLvl w:val="2"/>
    </w:pPr>
    <w:rPr>
      <w:rFonts w:ascii="Cambria" w:hAnsi="Cambria"/>
      <w:b/>
      <w:b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locked/>
    <w:rsid w:val="001D563F"/>
    <w:rPr>
      <w:rFonts w:ascii="Cambria" w:hAnsi="Cambria" w:cs="Times New Roman"/>
      <w:b/>
      <w:bCs/>
      <w:color w:val="4F81BD"/>
      <w:sz w:val="22"/>
      <w:szCs w:val="22"/>
      <w:lang w:val="en-US" w:eastAsia="en-US" w:bidi="ar-SA"/>
    </w:rPr>
  </w:style>
  <w:style w:type="character" w:customStyle="1" w:styleId="st46">
    <w:name w:val="st46"/>
    <w:uiPriority w:val="99"/>
    <w:rsid w:val="00A65ECE"/>
    <w:rPr>
      <w:i/>
      <w:iCs/>
      <w:color w:val="000000"/>
    </w:rPr>
  </w:style>
  <w:style w:type="character" w:customStyle="1" w:styleId="st42">
    <w:name w:val="st42"/>
    <w:uiPriority w:val="99"/>
    <w:rsid w:val="00A65ECE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2060</Words>
  <Characters>1175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Василенкова Наталя Миколаївна</dc:creator>
  <cp:keywords/>
  <dc:description/>
  <cp:lastModifiedBy>Artem V. Onyshchenko</cp:lastModifiedBy>
  <cp:revision>3</cp:revision>
  <dcterms:created xsi:type="dcterms:W3CDTF">2025-02-24T08:59:00Z</dcterms:created>
  <dcterms:modified xsi:type="dcterms:W3CDTF">2025-04-15T13:11:00Z</dcterms:modified>
</cp:coreProperties>
</file>